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0" w:lineRule="auto"/>
        <w:rPr>
          <w:color w:val="000000"/>
        </w:rPr>
      </w:pPr>
      <w:r w:rsidDel="00000000" w:rsidR="00000000" w:rsidRPr="00000000">
        <w:rPr>
          <w:rtl w:val="0"/>
        </w:rPr>
        <w:t xml:space="preserve">Grazio Salvare Rescue-Dogs Dashboard </w:t>
      </w:r>
      <w:r w:rsidDel="00000000" w:rsidR="00000000" w:rsidRPr="00000000">
        <w:rPr>
          <w:color w:val="000000"/>
          <w:rtl w:val="0"/>
        </w:rPr>
        <w:t xml:space="preserve">README</w:t>
      </w:r>
    </w:p>
    <w:p w:rsidR="00000000" w:rsidDel="00000000" w:rsidP="00000000" w:rsidRDefault="00000000" w:rsidRPr="00000000" w14:paraId="00000002">
      <w:pPr>
        <w:spacing w:after="0" w:line="240" w:lineRule="auto"/>
        <w:rPr/>
      </w:pPr>
      <w:r w:rsidDel="00000000" w:rsidR="00000000" w:rsidRPr="00000000">
        <w:rPr>
          <w:rtl w:val="0"/>
        </w:rPr>
      </w:r>
    </w:p>
    <w:p w:rsidR="00000000" w:rsidDel="00000000" w:rsidP="00000000" w:rsidRDefault="00000000" w:rsidRPr="00000000" w14:paraId="00000003">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About the Project/Project Title</w:t>
      </w:r>
    </w:p>
    <w:p w:rsidR="00000000" w:rsidDel="00000000" w:rsidP="00000000" w:rsidRDefault="00000000" w:rsidRPr="00000000" w14:paraId="00000004">
      <w:pPr>
        <w:rPr/>
      </w:pPr>
      <w:r w:rsidDel="00000000" w:rsidR="00000000" w:rsidRPr="00000000">
        <w:rPr>
          <w:rtl w:val="0"/>
        </w:rPr>
        <w:t xml:space="preserve">The Grazioso Salvare Rescue-Dogs Dashboard is an interactive data dashboard for Grazioso Salvare to identify and categorize dogs that are good candidates for search-and-rescue training. The dashboard connects to a MongoDB database, retrieves animal shelter outcome data, and provides intuitive visualizations through interactive filters, tables, a pie chart, and a geolocation map.</w:t>
      </w:r>
    </w:p>
    <w:p w:rsidR="00000000" w:rsidDel="00000000" w:rsidP="00000000" w:rsidRDefault="00000000" w:rsidRPr="00000000" w14:paraId="00000005">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Motivation</w:t>
      </w:r>
      <w:r w:rsidDel="00000000" w:rsidR="00000000" w:rsidRPr="00000000">
        <w:rPr>
          <w:rtl w:val="0"/>
        </w:rPr>
      </w:r>
    </w:p>
    <w:p w:rsidR="00000000" w:rsidDel="00000000" w:rsidP="00000000" w:rsidRDefault="00000000" w:rsidRPr="00000000" w14:paraId="00000006">
      <w:pPr>
        <w:spacing w:after="0" w:line="240" w:lineRule="auto"/>
        <w:rPr/>
      </w:pPr>
      <w:r w:rsidDel="00000000" w:rsidR="00000000" w:rsidRPr="00000000">
        <w:rPr>
          <w:rtl w:val="0"/>
        </w:rPr>
        <w:t xml:space="preserve">The goal of this project is to create a user-friendly , dynamic web application that allows a user to quickly find dogs suitable for specific rescue operations, based on breed, age, and sex criteria. The dashboard reduces manual search efforts and displays data in an intuitive way to support better decision making.</w:t>
      </w:r>
    </w:p>
    <w:p w:rsidR="00000000" w:rsidDel="00000000" w:rsidP="00000000" w:rsidRDefault="00000000" w:rsidRPr="00000000" w14:paraId="00000007">
      <w:pPr>
        <w:spacing w:after="0" w:line="240" w:lineRule="auto"/>
        <w:rPr/>
      </w:pPr>
      <w:r w:rsidDel="00000000" w:rsidR="00000000" w:rsidRPr="00000000">
        <w:rPr>
          <w:rtl w:val="0"/>
        </w:rPr>
      </w:r>
    </w:p>
    <w:p w:rsidR="00000000" w:rsidDel="00000000" w:rsidP="00000000" w:rsidRDefault="00000000" w:rsidRPr="00000000" w14:paraId="00000008">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Getting Started</w:t>
      </w:r>
      <w:r w:rsidDel="00000000" w:rsidR="00000000" w:rsidRPr="00000000">
        <w:rPr>
          <w:rtl w:val="0"/>
        </w:rPr>
      </w:r>
    </w:p>
    <w:p w:rsidR="00000000" w:rsidDel="00000000" w:rsidP="00000000" w:rsidRDefault="00000000" w:rsidRPr="00000000" w14:paraId="00000009">
      <w:pPr>
        <w:numPr>
          <w:ilvl w:val="0"/>
          <w:numId w:val="5"/>
        </w:numPr>
        <w:spacing w:after="0" w:line="240" w:lineRule="auto"/>
        <w:ind w:left="720" w:hanging="360"/>
        <w:rPr>
          <w:u w:val="none"/>
        </w:rPr>
      </w:pPr>
      <w:r w:rsidDel="00000000" w:rsidR="00000000" w:rsidRPr="00000000">
        <w:rPr>
          <w:rtl w:val="0"/>
        </w:rPr>
        <w:t xml:space="preserve">Ensure that Python and Jupyter Notebook are both installed on your device.</w:t>
      </w:r>
    </w:p>
    <w:p w:rsidR="00000000" w:rsidDel="00000000" w:rsidP="00000000" w:rsidRDefault="00000000" w:rsidRPr="00000000" w14:paraId="0000000A">
      <w:pPr>
        <w:numPr>
          <w:ilvl w:val="0"/>
          <w:numId w:val="5"/>
        </w:numPr>
        <w:spacing w:after="0" w:line="240" w:lineRule="auto"/>
        <w:ind w:left="720" w:hanging="360"/>
        <w:rPr>
          <w:u w:val="none"/>
        </w:rPr>
      </w:pPr>
      <w:r w:rsidDel="00000000" w:rsidR="00000000" w:rsidRPr="00000000">
        <w:rPr>
          <w:rtl w:val="0"/>
        </w:rPr>
        <w:t xml:space="preserve">Run the ProjectTwoDashboard.ipnyb file inside Jupyter Notebook.</w:t>
      </w:r>
    </w:p>
    <w:p w:rsidR="00000000" w:rsidDel="00000000" w:rsidP="00000000" w:rsidRDefault="00000000" w:rsidRPr="00000000" w14:paraId="0000000B">
      <w:pPr>
        <w:numPr>
          <w:ilvl w:val="0"/>
          <w:numId w:val="5"/>
        </w:numPr>
        <w:spacing w:after="0" w:line="240" w:lineRule="auto"/>
        <w:ind w:left="720" w:hanging="360"/>
        <w:rPr>
          <w:u w:val="none"/>
        </w:rPr>
      </w:pPr>
      <w:r w:rsidDel="00000000" w:rsidR="00000000" w:rsidRPr="00000000">
        <w:rPr>
          <w:rtl w:val="0"/>
        </w:rPr>
        <w:t xml:space="preserve">Open the link provided. </w:t>
      </w:r>
    </w:p>
    <w:p w:rsidR="00000000" w:rsidDel="00000000" w:rsidP="00000000" w:rsidRDefault="00000000" w:rsidRPr="00000000" w14:paraId="0000000C">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Installation</w:t>
      </w:r>
    </w:p>
    <w:p w:rsidR="00000000" w:rsidDel="00000000" w:rsidP="00000000" w:rsidRDefault="00000000" w:rsidRPr="00000000" w14:paraId="0000000D">
      <w:pPr>
        <w:numPr>
          <w:ilvl w:val="0"/>
          <w:numId w:val="4"/>
        </w:numPr>
        <w:spacing w:after="0" w:line="240" w:lineRule="auto"/>
        <w:ind w:left="720" w:hanging="360"/>
      </w:pPr>
      <w:r w:rsidDel="00000000" w:rsidR="00000000" w:rsidRPr="00000000">
        <w:rPr>
          <w:rtl w:val="0"/>
        </w:rPr>
        <w:t xml:space="preserve">Python 3.10+</w:t>
      </w:r>
    </w:p>
    <w:p w:rsidR="00000000" w:rsidDel="00000000" w:rsidP="00000000" w:rsidRDefault="00000000" w:rsidRPr="00000000" w14:paraId="0000000E">
      <w:pPr>
        <w:numPr>
          <w:ilvl w:val="0"/>
          <w:numId w:val="4"/>
        </w:numPr>
        <w:spacing w:after="0" w:line="240" w:lineRule="auto"/>
        <w:ind w:left="720" w:hanging="360"/>
      </w:pPr>
      <w:r w:rsidDel="00000000" w:rsidR="00000000" w:rsidRPr="00000000">
        <w:rPr>
          <w:rtl w:val="0"/>
        </w:rPr>
        <w:t xml:space="preserve">pymongo</w:t>
      </w:r>
    </w:p>
    <w:p w:rsidR="00000000" w:rsidDel="00000000" w:rsidP="00000000" w:rsidRDefault="00000000" w:rsidRPr="00000000" w14:paraId="0000000F">
      <w:pPr>
        <w:numPr>
          <w:ilvl w:val="0"/>
          <w:numId w:val="4"/>
        </w:numPr>
        <w:spacing w:after="0" w:line="240" w:lineRule="auto"/>
        <w:ind w:left="720" w:hanging="360"/>
      </w:pPr>
      <w:r w:rsidDel="00000000" w:rsidR="00000000" w:rsidRPr="00000000">
        <w:rPr>
          <w:rtl w:val="0"/>
        </w:rPr>
        <w:t xml:space="preserve">local MongoDB</w:t>
      </w:r>
    </w:p>
    <w:p w:rsidR="00000000" w:rsidDel="00000000" w:rsidP="00000000" w:rsidRDefault="00000000" w:rsidRPr="00000000" w14:paraId="00000010">
      <w:pPr>
        <w:numPr>
          <w:ilvl w:val="0"/>
          <w:numId w:val="4"/>
        </w:numPr>
        <w:spacing w:after="0" w:line="240" w:lineRule="auto"/>
        <w:ind w:left="720" w:hanging="360"/>
        <w:rPr>
          <w:u w:val="none"/>
        </w:rPr>
      </w:pPr>
      <w:r w:rsidDel="00000000" w:rsidR="00000000" w:rsidRPr="00000000">
        <w:rPr>
          <w:rtl w:val="0"/>
        </w:rPr>
        <w:t xml:space="preserve">Jupyter Notebook</w:t>
      </w:r>
    </w:p>
    <w:p w:rsidR="00000000" w:rsidDel="00000000" w:rsidP="00000000" w:rsidRDefault="00000000" w:rsidRPr="00000000" w14:paraId="00000011">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Usage</w:t>
      </w:r>
      <w:r w:rsidDel="00000000" w:rsidR="00000000" w:rsidRPr="00000000">
        <w:rPr>
          <w:rtl w:val="0"/>
        </w:rPr>
      </w:r>
    </w:p>
    <w:p w:rsidR="00000000" w:rsidDel="00000000" w:rsidP="00000000" w:rsidRDefault="00000000" w:rsidRPr="00000000" w14:paraId="00000012">
      <w:pPr>
        <w:spacing w:after="0" w:line="240" w:lineRule="auto"/>
        <w:ind w:left="0" w:firstLine="0"/>
        <w:rPr/>
      </w:pPr>
      <w:r w:rsidDel="00000000" w:rsidR="00000000" w:rsidRPr="00000000">
        <w:rPr>
          <w:rtl w:val="0"/>
        </w:rPr>
        <w:t xml:space="preserve">Use the filter options (radio buttons) to select:</w:t>
      </w:r>
    </w:p>
    <w:p w:rsidR="00000000" w:rsidDel="00000000" w:rsidP="00000000" w:rsidRDefault="00000000" w:rsidRPr="00000000" w14:paraId="00000013">
      <w:pPr>
        <w:numPr>
          <w:ilvl w:val="0"/>
          <w:numId w:val="1"/>
        </w:numPr>
        <w:spacing w:after="0" w:line="240" w:lineRule="auto"/>
        <w:ind w:left="720" w:hanging="360"/>
      </w:pPr>
      <w:r w:rsidDel="00000000" w:rsidR="00000000" w:rsidRPr="00000000">
        <w:rPr>
          <w:rtl w:val="0"/>
        </w:rPr>
        <w:t xml:space="preserve">Water Rescue</w:t>
      </w:r>
    </w:p>
    <w:p w:rsidR="00000000" w:rsidDel="00000000" w:rsidP="00000000" w:rsidRDefault="00000000" w:rsidRPr="00000000" w14:paraId="00000014">
      <w:pPr>
        <w:numPr>
          <w:ilvl w:val="0"/>
          <w:numId w:val="1"/>
        </w:numPr>
        <w:spacing w:after="0" w:line="240" w:lineRule="auto"/>
        <w:ind w:left="720" w:hanging="360"/>
      </w:pPr>
      <w:r w:rsidDel="00000000" w:rsidR="00000000" w:rsidRPr="00000000">
        <w:rPr>
          <w:rtl w:val="0"/>
        </w:rPr>
        <w:t xml:space="preserve">Mountain or Wilderness Rescue</w:t>
      </w:r>
    </w:p>
    <w:p w:rsidR="00000000" w:rsidDel="00000000" w:rsidP="00000000" w:rsidRDefault="00000000" w:rsidRPr="00000000" w14:paraId="00000015">
      <w:pPr>
        <w:numPr>
          <w:ilvl w:val="0"/>
          <w:numId w:val="1"/>
        </w:numPr>
        <w:spacing w:after="0" w:line="240" w:lineRule="auto"/>
        <w:ind w:left="720" w:hanging="360"/>
      </w:pPr>
      <w:r w:rsidDel="00000000" w:rsidR="00000000" w:rsidRPr="00000000">
        <w:rPr>
          <w:rtl w:val="0"/>
        </w:rPr>
        <w:t xml:space="preserve">Disaster or Individual Tracking</w:t>
      </w:r>
    </w:p>
    <w:p w:rsidR="00000000" w:rsidDel="00000000" w:rsidP="00000000" w:rsidRDefault="00000000" w:rsidRPr="00000000" w14:paraId="00000016">
      <w:pPr>
        <w:numPr>
          <w:ilvl w:val="0"/>
          <w:numId w:val="1"/>
        </w:numPr>
        <w:spacing w:after="0" w:line="240" w:lineRule="auto"/>
        <w:ind w:left="720" w:hanging="360"/>
      </w:pPr>
      <w:r w:rsidDel="00000000" w:rsidR="00000000" w:rsidRPr="00000000">
        <w:rPr>
          <w:rtl w:val="0"/>
        </w:rPr>
        <w:t xml:space="preserve">Reset (view all animals)</w:t>
      </w:r>
    </w:p>
    <w:p w:rsidR="00000000" w:rsidDel="00000000" w:rsidP="00000000" w:rsidRDefault="00000000" w:rsidRPr="00000000" w14:paraId="00000017">
      <w:pPr>
        <w:spacing w:after="0" w:line="240" w:lineRule="auto"/>
        <w:ind w:left="630" w:firstLine="0"/>
        <w:rPr/>
      </w:pPr>
      <w:r w:rsidDel="00000000" w:rsidR="00000000" w:rsidRPr="00000000">
        <w:rPr>
          <w:rtl w:val="0"/>
        </w:rPr>
      </w:r>
    </w:p>
    <w:p w:rsidR="00000000" w:rsidDel="00000000" w:rsidP="00000000" w:rsidRDefault="00000000" w:rsidRPr="00000000" w14:paraId="00000018">
      <w:pPr>
        <w:spacing w:after="0" w:line="240" w:lineRule="auto"/>
        <w:ind w:left="0" w:firstLine="0"/>
        <w:rPr/>
      </w:pPr>
      <w:r w:rsidDel="00000000" w:rsidR="00000000" w:rsidRPr="00000000">
        <w:rPr>
          <w:rtl w:val="0"/>
        </w:rPr>
        <w:t xml:space="preserve">Select a dog in the table to update the geolocation map.</w:t>
      </w:r>
    </w:p>
    <w:p w:rsidR="00000000" w:rsidDel="00000000" w:rsidP="00000000" w:rsidRDefault="00000000" w:rsidRPr="00000000" w14:paraId="00000019">
      <w:pPr>
        <w:spacing w:after="0" w:line="240" w:lineRule="auto"/>
        <w:ind w:left="0" w:firstLine="0"/>
        <w:rPr>
          <w:i w:val="1"/>
        </w:rPr>
      </w:pPr>
      <w:r w:rsidDel="00000000" w:rsidR="00000000" w:rsidRPr="00000000">
        <w:rPr>
          <w:rtl w:val="0"/>
        </w:rPr>
        <w:t xml:space="preserve">View breed distribution in the updated pie chart dynamically.</w:t>
      </w:r>
      <w:r w:rsidDel="00000000" w:rsidR="00000000" w:rsidRPr="00000000">
        <w:rPr>
          <w:rtl w:val="0"/>
        </w:rPr>
      </w:r>
    </w:p>
    <w:p w:rsidR="00000000" w:rsidDel="00000000" w:rsidP="00000000" w:rsidRDefault="00000000" w:rsidRPr="00000000" w14:paraId="0000001A">
      <w:pPr>
        <w:spacing w:after="0" w:line="240" w:lineRule="auto"/>
        <w:ind w:left="630" w:firstLine="0"/>
        <w:rPr>
          <w:i w:val="1"/>
        </w:rPr>
      </w:pPr>
      <w:r w:rsidDel="00000000" w:rsidR="00000000" w:rsidRPr="00000000">
        <w:rPr>
          <w:rtl w:val="0"/>
        </w:rPr>
      </w:r>
    </w:p>
    <w:p w:rsidR="00000000" w:rsidDel="00000000" w:rsidP="00000000" w:rsidRDefault="00000000" w:rsidRPr="00000000" w14:paraId="0000001B">
      <w:pPr>
        <w:pStyle w:val="Heading3"/>
        <w:keepNext w:val="0"/>
        <w:keepLines w:val="0"/>
        <w:spacing w:before="0" w:line="240" w:lineRule="auto"/>
        <w:ind w:firstLine="630"/>
        <w:rPr>
          <w:sz w:val="22"/>
          <w:szCs w:val="22"/>
        </w:rPr>
      </w:pPr>
      <w:r w:rsidDel="00000000" w:rsidR="00000000" w:rsidRPr="00000000">
        <w:rPr>
          <w:sz w:val="22"/>
          <w:szCs w:val="22"/>
          <w:rtl w:val="0"/>
        </w:rPr>
        <w:t xml:space="preserve">Code Example</w:t>
      </w:r>
    </w:p>
    <w:p w:rsidR="00000000" w:rsidDel="00000000" w:rsidP="00000000" w:rsidRDefault="00000000" w:rsidRPr="00000000" w14:paraId="0000001C">
      <w:pPr>
        <w:rPr/>
      </w:pPr>
      <w:r w:rsidDel="00000000" w:rsidR="00000000" w:rsidRPr="00000000">
        <w:rPr>
          <w:rtl w:val="0"/>
        </w:rPr>
        <w:tab/>
        <w:t xml:space="preserve">Below is a code example of the query used for the Water Rescue radio button. This MongoDB query retrieves intact female dogs of selected breeds, aged between 26 to 156 weeks, ideal for Water Rescue training.</w:t>
      </w:r>
      <w:r w:rsidDel="00000000" w:rsidR="00000000" w:rsidRPr="00000000">
        <w:rPr>
          <w:rtl w:val="0"/>
        </w:rPr>
      </w:r>
    </w:p>
    <w:p w:rsidR="00000000" w:rsidDel="00000000" w:rsidP="00000000" w:rsidRDefault="00000000" w:rsidRPr="00000000" w14:paraId="0000001D">
      <w:pPr>
        <w:spacing w:after="0" w:line="240" w:lineRule="auto"/>
        <w:ind w:left="630" w:firstLine="0"/>
        <w:rPr>
          <w:sz w:val="22"/>
          <w:szCs w:val="22"/>
        </w:rPr>
      </w:pPr>
      <w:r w:rsidDel="00000000" w:rsidR="00000000" w:rsidRPr="00000000">
        <w:rPr/>
        <w:drawing>
          <wp:inline distB="114300" distT="114300" distL="114300" distR="114300">
            <wp:extent cx="5943600" cy="977900"/>
            <wp:effectExtent b="0" l="0" r="0" t="0"/>
            <wp:docPr id="2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21">
      <w:pPr>
        <w:pStyle w:val="Heading3"/>
        <w:keepNext w:val="0"/>
        <w:keepLines w:val="0"/>
        <w:spacing w:before="0" w:line="240" w:lineRule="auto"/>
        <w:ind w:firstLine="630"/>
        <w:rPr>
          <w:sz w:val="22"/>
          <w:szCs w:val="22"/>
        </w:rPr>
      </w:pPr>
      <w:r w:rsidDel="00000000" w:rsidR="00000000" w:rsidRPr="00000000">
        <w:rPr>
          <w:sz w:val="22"/>
          <w:szCs w:val="22"/>
          <w:rtl w:val="0"/>
        </w:rPr>
        <w:t xml:space="preserve">Tests</w:t>
      </w:r>
    </w:p>
    <w:p w:rsidR="00000000" w:rsidDel="00000000" w:rsidP="00000000" w:rsidRDefault="00000000" w:rsidRPr="00000000" w14:paraId="00000022">
      <w:pPr>
        <w:rPr/>
      </w:pPr>
      <w:r w:rsidDel="00000000" w:rsidR="00000000" w:rsidRPr="00000000">
        <w:rPr>
          <w:rtl w:val="0"/>
        </w:rPr>
        <w:tab/>
        <w:t xml:space="preserve">Testing for this project was done manually through the following steps:</w:t>
      </w:r>
    </w:p>
    <w:p w:rsidR="00000000" w:rsidDel="00000000" w:rsidP="00000000" w:rsidRDefault="00000000" w:rsidRPr="00000000" w14:paraId="00000023">
      <w:pPr>
        <w:numPr>
          <w:ilvl w:val="0"/>
          <w:numId w:val="2"/>
        </w:numPr>
        <w:spacing w:after="0" w:afterAutospacing="0"/>
        <w:ind w:left="1440" w:hanging="360"/>
        <w:rPr>
          <w:u w:val="none"/>
        </w:rPr>
      </w:pPr>
      <w:r w:rsidDel="00000000" w:rsidR="00000000" w:rsidRPr="00000000">
        <w:rPr>
          <w:rtl w:val="0"/>
        </w:rPr>
        <w:t xml:space="preserve">Verifying that the radio buttons update the table, pie chart, and the geolocation map.</w:t>
      </w:r>
    </w:p>
    <w:p w:rsidR="00000000" w:rsidDel="00000000" w:rsidP="00000000" w:rsidRDefault="00000000" w:rsidRPr="00000000" w14:paraId="00000024">
      <w:pPr>
        <w:numPr>
          <w:ilvl w:val="0"/>
          <w:numId w:val="2"/>
        </w:numPr>
        <w:spacing w:after="0" w:afterAutospacing="0"/>
        <w:ind w:left="1440" w:hanging="360"/>
        <w:rPr>
          <w:u w:val="none"/>
        </w:rPr>
      </w:pPr>
      <w:r w:rsidDel="00000000" w:rsidR="00000000" w:rsidRPr="00000000">
        <w:rPr>
          <w:rtl w:val="0"/>
        </w:rPr>
        <w:t xml:space="preserve">Confirming that the reset button restores all of the data from the entire dataset.</w:t>
      </w:r>
    </w:p>
    <w:p w:rsidR="00000000" w:rsidDel="00000000" w:rsidP="00000000" w:rsidRDefault="00000000" w:rsidRPr="00000000" w14:paraId="00000025">
      <w:pPr>
        <w:numPr>
          <w:ilvl w:val="0"/>
          <w:numId w:val="2"/>
        </w:numPr>
        <w:spacing w:after="0" w:afterAutospacing="0"/>
        <w:ind w:left="1440" w:hanging="360"/>
        <w:rPr>
          <w:u w:val="none"/>
        </w:rPr>
      </w:pPr>
      <w:r w:rsidDel="00000000" w:rsidR="00000000" w:rsidRPr="00000000">
        <w:rPr>
          <w:rtl w:val="0"/>
        </w:rPr>
        <w:t xml:space="preserve">Ensuring that the selection of another row changed the location shown on the map.</w:t>
      </w:r>
    </w:p>
    <w:p w:rsidR="00000000" w:rsidDel="00000000" w:rsidP="00000000" w:rsidRDefault="00000000" w:rsidRPr="00000000" w14:paraId="00000026">
      <w:pPr>
        <w:numPr>
          <w:ilvl w:val="0"/>
          <w:numId w:val="2"/>
        </w:numPr>
        <w:ind w:left="1440" w:hanging="360"/>
        <w:rPr>
          <w:u w:val="none"/>
        </w:rPr>
      </w:pPr>
      <w:r w:rsidDel="00000000" w:rsidR="00000000" w:rsidRPr="00000000">
        <w:rPr>
          <w:rtl w:val="0"/>
        </w:rPr>
        <w:t xml:space="preserve">Testing to ensure different scenarios don’t cause bugs or unexpected errors.</w:t>
      </w:r>
      <w:r w:rsidDel="00000000" w:rsidR="00000000" w:rsidRPr="00000000">
        <w:rPr>
          <w:rtl w:val="0"/>
        </w:rPr>
      </w:r>
    </w:p>
    <w:p w:rsidR="00000000" w:rsidDel="00000000" w:rsidP="00000000" w:rsidRDefault="00000000" w:rsidRPr="00000000" w14:paraId="00000027">
      <w:pPr>
        <w:pStyle w:val="Heading3"/>
        <w:keepNext w:val="0"/>
        <w:keepLines w:val="0"/>
        <w:spacing w:before="0" w:line="240" w:lineRule="auto"/>
        <w:ind w:firstLine="630"/>
        <w:rPr>
          <w:sz w:val="22"/>
          <w:szCs w:val="22"/>
        </w:rPr>
      </w:pPr>
      <w:r w:rsidDel="00000000" w:rsidR="00000000" w:rsidRPr="00000000">
        <w:rPr>
          <w:sz w:val="22"/>
          <w:szCs w:val="22"/>
          <w:rtl w:val="0"/>
        </w:rPr>
        <w:t xml:space="preserve">Screenshots</w:t>
      </w:r>
    </w:p>
    <w:p w:rsidR="00000000" w:rsidDel="00000000" w:rsidP="00000000" w:rsidRDefault="00000000" w:rsidRPr="00000000" w14:paraId="00000028">
      <w:pPr>
        <w:spacing w:after="0" w:line="240" w:lineRule="auto"/>
        <w:ind w:left="0" w:firstLine="0"/>
        <w:rPr/>
      </w:pPr>
      <w:r w:rsidDel="00000000" w:rsidR="00000000" w:rsidRPr="00000000">
        <w:rPr>
          <w:rtl w:val="0"/>
        </w:rPr>
        <w:tab/>
        <w:t xml:space="preserve">The following screenshots show that the full functional requirements have been met for the Dashboard. Those being:</w:t>
      </w:r>
    </w:p>
    <w:p w:rsidR="00000000" w:rsidDel="00000000" w:rsidP="00000000" w:rsidRDefault="00000000" w:rsidRPr="00000000" w14:paraId="00000029">
      <w:pPr>
        <w:numPr>
          <w:ilvl w:val="0"/>
          <w:numId w:val="3"/>
        </w:numPr>
        <w:spacing w:after="0" w:line="240" w:lineRule="auto"/>
        <w:ind w:left="720" w:hanging="360"/>
        <w:rPr>
          <w:u w:val="none"/>
        </w:rPr>
      </w:pPr>
      <w:r w:rsidDel="00000000" w:rsidR="00000000" w:rsidRPr="00000000">
        <w:rPr>
          <w:rtl w:val="0"/>
        </w:rPr>
        <w:t xml:space="preserve">The Grazioso Salvare logo and unique identifier are seen on the webpage.</w:t>
      </w:r>
    </w:p>
    <w:p w:rsidR="00000000" w:rsidDel="00000000" w:rsidP="00000000" w:rsidRDefault="00000000" w:rsidRPr="00000000" w14:paraId="0000002A">
      <w:pPr>
        <w:numPr>
          <w:ilvl w:val="0"/>
          <w:numId w:val="3"/>
        </w:numPr>
        <w:spacing w:after="0" w:line="240" w:lineRule="auto"/>
        <w:ind w:left="720" w:hanging="360"/>
        <w:rPr>
          <w:u w:val="none"/>
        </w:rPr>
      </w:pPr>
      <w:r w:rsidDel="00000000" w:rsidR="00000000" w:rsidRPr="00000000">
        <w:rPr>
          <w:rtl w:val="0"/>
        </w:rPr>
        <w:t xml:space="preserve">Interactive filter options are available to filter the data for best dogs for certain types of rescue.</w:t>
      </w:r>
    </w:p>
    <w:p w:rsidR="00000000" w:rsidDel="00000000" w:rsidP="00000000" w:rsidRDefault="00000000" w:rsidRPr="00000000" w14:paraId="0000002B">
      <w:pPr>
        <w:numPr>
          <w:ilvl w:val="0"/>
          <w:numId w:val="3"/>
        </w:numPr>
        <w:spacing w:after="0" w:line="240" w:lineRule="auto"/>
        <w:ind w:left="720" w:hanging="360"/>
        <w:rPr>
          <w:u w:val="none"/>
        </w:rPr>
      </w:pPr>
      <w:r w:rsidDel="00000000" w:rsidR="00000000" w:rsidRPr="00000000">
        <w:rPr>
          <w:rtl w:val="0"/>
        </w:rPr>
        <w:t xml:space="preserve">Filter the data dynamically to update the table when a filter is selected.</w:t>
      </w:r>
    </w:p>
    <w:p w:rsidR="00000000" w:rsidDel="00000000" w:rsidP="00000000" w:rsidRDefault="00000000" w:rsidRPr="00000000" w14:paraId="0000002C">
      <w:pPr>
        <w:numPr>
          <w:ilvl w:val="0"/>
          <w:numId w:val="3"/>
        </w:numPr>
        <w:spacing w:after="0" w:line="240" w:lineRule="auto"/>
        <w:ind w:left="720" w:hanging="360"/>
        <w:rPr>
          <w:u w:val="none"/>
        </w:rPr>
      </w:pPr>
      <w:r w:rsidDel="00000000" w:rsidR="00000000" w:rsidRPr="00000000">
        <w:rPr>
          <w:rtl w:val="0"/>
        </w:rPr>
        <w:t xml:space="preserve">Display an interactive data table of data.</w:t>
      </w:r>
    </w:p>
    <w:p w:rsidR="00000000" w:rsidDel="00000000" w:rsidP="00000000" w:rsidRDefault="00000000" w:rsidRPr="00000000" w14:paraId="0000002D">
      <w:pPr>
        <w:numPr>
          <w:ilvl w:val="0"/>
          <w:numId w:val="3"/>
        </w:numPr>
        <w:spacing w:after="0" w:line="240" w:lineRule="auto"/>
        <w:ind w:left="720" w:hanging="360"/>
        <w:rPr>
          <w:u w:val="none"/>
        </w:rPr>
      </w:pPr>
      <w:r w:rsidDel="00000000" w:rsidR="00000000" w:rsidRPr="00000000">
        <w:rPr>
          <w:rtl w:val="0"/>
        </w:rPr>
        <w:t xml:space="preserve">Display a dynamic chart that changes based off of the selected filter.</w:t>
      </w:r>
    </w:p>
    <w:p w:rsidR="00000000" w:rsidDel="00000000" w:rsidP="00000000" w:rsidRDefault="00000000" w:rsidRPr="00000000" w14:paraId="0000002E">
      <w:pPr>
        <w:numPr>
          <w:ilvl w:val="0"/>
          <w:numId w:val="3"/>
        </w:numPr>
        <w:spacing w:after="0" w:line="240" w:lineRule="auto"/>
        <w:ind w:left="720" w:hanging="360"/>
        <w:rPr>
          <w:u w:val="none"/>
        </w:rPr>
      </w:pPr>
      <w:r w:rsidDel="00000000" w:rsidR="00000000" w:rsidRPr="00000000">
        <w:rPr>
          <w:rtl w:val="0"/>
        </w:rPr>
        <w:t xml:space="preserve">Display a dynamic geolocation map that changes dependent on the row element selected in the data table</w:t>
      </w:r>
    </w:p>
    <w:p w:rsidR="00000000" w:rsidDel="00000000" w:rsidP="00000000" w:rsidRDefault="00000000" w:rsidRPr="00000000" w14:paraId="0000002F">
      <w:pPr>
        <w:numPr>
          <w:ilvl w:val="0"/>
          <w:numId w:val="3"/>
        </w:numPr>
        <w:spacing w:after="0" w:line="240" w:lineRule="auto"/>
        <w:ind w:left="720" w:hanging="360"/>
        <w:rPr>
          <w:u w:val="none"/>
        </w:rPr>
      </w:pPr>
      <w:r w:rsidDel="00000000" w:rsidR="00000000" w:rsidRPr="00000000">
        <w:rPr>
          <w:rtl w:val="0"/>
        </w:rPr>
        <w:t xml:space="preserve">Reset button returns table, chart and map to default state.</w:t>
      </w:r>
    </w:p>
    <w:p w:rsidR="00000000" w:rsidDel="00000000" w:rsidP="00000000" w:rsidRDefault="00000000" w:rsidRPr="00000000" w14:paraId="00000030">
      <w:pPr>
        <w:spacing w:after="0" w:line="240" w:lineRule="auto"/>
        <w:rPr/>
      </w:pPr>
      <w:r w:rsidDel="00000000" w:rsidR="00000000" w:rsidRPr="00000000">
        <w:rPr>
          <w:rtl w:val="0"/>
        </w:rPr>
        <w:t xml:space="preserve">The following screenshots will reflect these requirements.</w:t>
      </w:r>
    </w:p>
    <w:p w:rsidR="00000000" w:rsidDel="00000000" w:rsidP="00000000" w:rsidRDefault="00000000" w:rsidRPr="00000000" w14:paraId="00000031">
      <w:pPr>
        <w:spacing w:after="0" w:line="240" w:lineRule="auto"/>
        <w:rPr/>
      </w:pPr>
      <w:r w:rsidDel="00000000" w:rsidR="00000000" w:rsidRPr="00000000">
        <w:rPr>
          <w:rtl w:val="0"/>
        </w:rPr>
        <w:t xml:space="preserve">Reset filter selected:</w:t>
      </w:r>
    </w:p>
    <w:p w:rsidR="00000000" w:rsidDel="00000000" w:rsidP="00000000" w:rsidRDefault="00000000" w:rsidRPr="00000000" w14:paraId="00000032">
      <w:pPr>
        <w:spacing w:after="0" w:line="240" w:lineRule="auto"/>
        <w:rPr/>
      </w:pPr>
      <w:r w:rsidDel="00000000" w:rsidR="00000000" w:rsidRPr="00000000">
        <w:rPr/>
        <w:drawing>
          <wp:inline distB="114300" distT="114300" distL="114300" distR="114300">
            <wp:extent cx="5967413" cy="3242222"/>
            <wp:effectExtent b="0" l="0" r="0" t="0"/>
            <wp:docPr id="1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67413" cy="324222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line="240" w:lineRule="auto"/>
        <w:rPr/>
      </w:pPr>
      <w:r w:rsidDel="00000000" w:rsidR="00000000" w:rsidRPr="00000000">
        <w:rPr>
          <w:rtl w:val="0"/>
        </w:rPr>
      </w:r>
    </w:p>
    <w:p w:rsidR="00000000" w:rsidDel="00000000" w:rsidP="00000000" w:rsidRDefault="00000000" w:rsidRPr="00000000" w14:paraId="00000034">
      <w:pPr>
        <w:tabs>
          <w:tab w:val="center" w:leader="none" w:pos="4680"/>
          <w:tab w:val="right" w:leader="none" w:pos="9360"/>
        </w:tabs>
        <w:spacing w:line="240" w:lineRule="auto"/>
        <w:rPr/>
      </w:pPr>
      <w:r w:rsidDel="00000000" w:rsidR="00000000" w:rsidRPr="00000000">
        <w:rPr>
          <w:rtl w:val="0"/>
        </w:rPr>
      </w:r>
    </w:p>
    <w:p w:rsidR="00000000" w:rsidDel="00000000" w:rsidP="00000000" w:rsidRDefault="00000000" w:rsidRPr="00000000" w14:paraId="00000035">
      <w:pPr>
        <w:tabs>
          <w:tab w:val="center" w:leader="none" w:pos="4680"/>
          <w:tab w:val="right" w:leader="none" w:pos="9360"/>
        </w:tabs>
        <w:spacing w:line="240" w:lineRule="auto"/>
        <w:rPr/>
      </w:pPr>
      <w:r w:rsidDel="00000000" w:rsidR="00000000" w:rsidRPr="00000000">
        <w:rPr>
          <w:rtl w:val="0"/>
        </w:rPr>
      </w:r>
    </w:p>
    <w:p w:rsidR="00000000" w:rsidDel="00000000" w:rsidP="00000000" w:rsidRDefault="00000000" w:rsidRPr="00000000" w14:paraId="00000036">
      <w:pPr>
        <w:tabs>
          <w:tab w:val="center" w:leader="none" w:pos="4680"/>
          <w:tab w:val="right" w:leader="none" w:pos="9360"/>
        </w:tabs>
        <w:spacing w:line="240" w:lineRule="auto"/>
        <w:rPr/>
      </w:pPr>
      <w:r w:rsidDel="00000000" w:rsidR="00000000" w:rsidRPr="00000000">
        <w:rPr>
          <w:rtl w:val="0"/>
        </w:rPr>
      </w:r>
    </w:p>
    <w:p w:rsidR="00000000" w:rsidDel="00000000" w:rsidP="00000000" w:rsidRDefault="00000000" w:rsidRPr="00000000" w14:paraId="00000037">
      <w:pPr>
        <w:tabs>
          <w:tab w:val="center" w:leader="none" w:pos="4680"/>
          <w:tab w:val="right" w:leader="none" w:pos="9360"/>
        </w:tabs>
        <w:spacing w:line="240" w:lineRule="auto"/>
        <w:rPr/>
      </w:pPr>
      <w:r w:rsidDel="00000000" w:rsidR="00000000" w:rsidRPr="00000000">
        <w:rPr>
          <w:rtl w:val="0"/>
        </w:rPr>
      </w:r>
    </w:p>
    <w:p w:rsidR="00000000" w:rsidDel="00000000" w:rsidP="00000000" w:rsidRDefault="00000000" w:rsidRPr="00000000" w14:paraId="00000038">
      <w:pPr>
        <w:tabs>
          <w:tab w:val="center" w:leader="none" w:pos="4680"/>
          <w:tab w:val="right" w:leader="none" w:pos="9360"/>
        </w:tabs>
        <w:spacing w:line="240" w:lineRule="auto"/>
        <w:rPr/>
      </w:pPr>
      <w:r w:rsidDel="00000000" w:rsidR="00000000" w:rsidRPr="00000000">
        <w:rPr>
          <w:rtl w:val="0"/>
        </w:rPr>
        <w:t xml:space="preserve">Mountain or Wilderness Rescue filtered search:</w:t>
      </w:r>
    </w:p>
    <w:p w:rsidR="00000000" w:rsidDel="00000000" w:rsidP="00000000" w:rsidRDefault="00000000" w:rsidRPr="00000000" w14:paraId="00000039">
      <w:pPr>
        <w:spacing w:after="0" w:line="240" w:lineRule="auto"/>
        <w:rPr/>
      </w:pPr>
      <w:r w:rsidDel="00000000" w:rsidR="00000000" w:rsidRPr="00000000">
        <w:rPr/>
        <w:drawing>
          <wp:inline distB="114300" distT="114300" distL="114300" distR="114300">
            <wp:extent cx="5943600" cy="3238500"/>
            <wp:effectExtent b="0" l="0" r="0" t="0"/>
            <wp:docPr id="1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240" w:lineRule="auto"/>
        <w:rPr/>
      </w:pPr>
      <w:r w:rsidDel="00000000" w:rsidR="00000000" w:rsidRPr="00000000">
        <w:rPr>
          <w:rtl w:val="0"/>
        </w:rPr>
        <w:t xml:space="preserve">Water rescue filtered search:</w:t>
      </w:r>
    </w:p>
    <w:p w:rsidR="00000000" w:rsidDel="00000000" w:rsidP="00000000" w:rsidRDefault="00000000" w:rsidRPr="00000000" w14:paraId="0000003B">
      <w:pPr>
        <w:spacing w:after="0" w:line="240" w:lineRule="auto"/>
        <w:rPr/>
      </w:pPr>
      <w:r w:rsidDel="00000000" w:rsidR="00000000" w:rsidRPr="00000000">
        <w:rPr/>
        <w:drawing>
          <wp:inline distB="114300" distT="114300" distL="114300" distR="114300">
            <wp:extent cx="5957888" cy="3248561"/>
            <wp:effectExtent b="0" l="0" r="0" t="0"/>
            <wp:docPr id="2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57888" cy="324856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240" w:lineRule="auto"/>
        <w:rPr/>
      </w:pPr>
      <w:r w:rsidDel="00000000" w:rsidR="00000000" w:rsidRPr="00000000">
        <w:rPr>
          <w:rtl w:val="0"/>
        </w:rPr>
      </w:r>
    </w:p>
    <w:p w:rsidR="00000000" w:rsidDel="00000000" w:rsidP="00000000" w:rsidRDefault="00000000" w:rsidRPr="00000000" w14:paraId="0000003D">
      <w:pPr>
        <w:spacing w:after="0" w:line="240" w:lineRule="auto"/>
        <w:rPr/>
      </w:pPr>
      <w:r w:rsidDel="00000000" w:rsidR="00000000" w:rsidRPr="00000000">
        <w:rPr>
          <w:rtl w:val="0"/>
        </w:rPr>
      </w:r>
    </w:p>
    <w:p w:rsidR="00000000" w:rsidDel="00000000" w:rsidP="00000000" w:rsidRDefault="00000000" w:rsidRPr="00000000" w14:paraId="0000003E">
      <w:pPr>
        <w:spacing w:after="0" w:line="240" w:lineRule="auto"/>
        <w:rPr/>
      </w:pPr>
      <w:r w:rsidDel="00000000" w:rsidR="00000000" w:rsidRPr="00000000">
        <w:rPr>
          <w:rtl w:val="0"/>
        </w:rPr>
      </w:r>
    </w:p>
    <w:p w:rsidR="00000000" w:rsidDel="00000000" w:rsidP="00000000" w:rsidRDefault="00000000" w:rsidRPr="00000000" w14:paraId="0000003F">
      <w:pPr>
        <w:spacing w:after="0" w:line="240" w:lineRule="auto"/>
        <w:rPr/>
      </w:pPr>
      <w:r w:rsidDel="00000000" w:rsidR="00000000" w:rsidRPr="00000000">
        <w:rPr>
          <w:rtl w:val="0"/>
        </w:rPr>
        <w:t xml:space="preserve">Disaster or individual tracking filtering option:</w:t>
      </w:r>
    </w:p>
    <w:p w:rsidR="00000000" w:rsidDel="00000000" w:rsidP="00000000" w:rsidRDefault="00000000" w:rsidRPr="00000000" w14:paraId="00000040">
      <w:pPr>
        <w:spacing w:after="0" w:line="240" w:lineRule="auto"/>
        <w:rPr/>
      </w:pPr>
      <w:r w:rsidDel="00000000" w:rsidR="00000000" w:rsidRPr="00000000">
        <w:rPr/>
        <w:drawing>
          <wp:inline distB="114300" distT="114300" distL="114300" distR="114300">
            <wp:extent cx="5943600" cy="3238500"/>
            <wp:effectExtent b="0" l="0" r="0" t="0"/>
            <wp:docPr id="1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240" w:lineRule="auto"/>
        <w:rPr/>
      </w:pPr>
      <w:r w:rsidDel="00000000" w:rsidR="00000000" w:rsidRPr="00000000">
        <w:rPr>
          <w:rtl w:val="0"/>
        </w:rPr>
        <w:t xml:space="preserve">Reset pie chart:</w:t>
      </w:r>
    </w:p>
    <w:p w:rsidR="00000000" w:rsidDel="00000000" w:rsidP="00000000" w:rsidRDefault="00000000" w:rsidRPr="00000000" w14:paraId="00000042">
      <w:pPr>
        <w:spacing w:after="0" w:line="240" w:lineRule="auto"/>
        <w:rPr/>
      </w:pPr>
      <w:r w:rsidDel="00000000" w:rsidR="00000000" w:rsidRPr="00000000">
        <w:rPr/>
        <w:drawing>
          <wp:inline distB="114300" distT="114300" distL="114300" distR="114300">
            <wp:extent cx="5943600" cy="3238500"/>
            <wp:effectExtent b="0" l="0" r="0" t="0"/>
            <wp:docPr id="1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40" w:lineRule="auto"/>
        <w:rPr/>
      </w:pPr>
      <w:r w:rsidDel="00000000" w:rsidR="00000000" w:rsidRPr="00000000">
        <w:rPr>
          <w:rtl w:val="0"/>
        </w:rPr>
      </w:r>
    </w:p>
    <w:p w:rsidR="00000000" w:rsidDel="00000000" w:rsidP="00000000" w:rsidRDefault="00000000" w:rsidRPr="00000000" w14:paraId="00000044">
      <w:pPr>
        <w:spacing w:after="0" w:line="240" w:lineRule="auto"/>
        <w:rPr/>
      </w:pPr>
      <w:r w:rsidDel="00000000" w:rsidR="00000000" w:rsidRPr="00000000">
        <w:rPr>
          <w:rtl w:val="0"/>
        </w:rPr>
      </w:r>
    </w:p>
    <w:p w:rsidR="00000000" w:rsidDel="00000000" w:rsidP="00000000" w:rsidRDefault="00000000" w:rsidRPr="00000000" w14:paraId="00000045">
      <w:pPr>
        <w:spacing w:after="0" w:line="240" w:lineRule="auto"/>
        <w:rPr/>
      </w:pPr>
      <w:r w:rsidDel="00000000" w:rsidR="00000000" w:rsidRPr="00000000">
        <w:rPr>
          <w:rtl w:val="0"/>
        </w:rPr>
      </w:r>
    </w:p>
    <w:p w:rsidR="00000000" w:rsidDel="00000000" w:rsidP="00000000" w:rsidRDefault="00000000" w:rsidRPr="00000000" w14:paraId="00000046">
      <w:pPr>
        <w:spacing w:after="0" w:line="240" w:lineRule="auto"/>
        <w:rPr/>
      </w:pPr>
      <w:r w:rsidDel="00000000" w:rsidR="00000000" w:rsidRPr="00000000">
        <w:rPr>
          <w:rtl w:val="0"/>
        </w:rPr>
      </w:r>
    </w:p>
    <w:p w:rsidR="00000000" w:rsidDel="00000000" w:rsidP="00000000" w:rsidRDefault="00000000" w:rsidRPr="00000000" w14:paraId="00000047">
      <w:pPr>
        <w:spacing w:after="0" w:line="240" w:lineRule="auto"/>
        <w:rPr/>
      </w:pPr>
      <w:r w:rsidDel="00000000" w:rsidR="00000000" w:rsidRPr="00000000">
        <w:rPr>
          <w:rtl w:val="0"/>
        </w:rPr>
      </w:r>
    </w:p>
    <w:p w:rsidR="00000000" w:rsidDel="00000000" w:rsidP="00000000" w:rsidRDefault="00000000" w:rsidRPr="00000000" w14:paraId="00000048">
      <w:pPr>
        <w:spacing w:after="0" w:line="240" w:lineRule="auto"/>
        <w:rPr/>
      </w:pPr>
      <w:r w:rsidDel="00000000" w:rsidR="00000000" w:rsidRPr="00000000">
        <w:rPr>
          <w:rtl w:val="0"/>
        </w:rPr>
      </w:r>
    </w:p>
    <w:p w:rsidR="00000000" w:rsidDel="00000000" w:rsidP="00000000" w:rsidRDefault="00000000" w:rsidRPr="00000000" w14:paraId="00000049">
      <w:pPr>
        <w:spacing w:after="0" w:line="240" w:lineRule="auto"/>
        <w:rPr/>
      </w:pPr>
      <w:r w:rsidDel="00000000" w:rsidR="00000000" w:rsidRPr="00000000">
        <w:rPr>
          <w:rtl w:val="0"/>
        </w:rPr>
      </w:r>
    </w:p>
    <w:p w:rsidR="00000000" w:rsidDel="00000000" w:rsidP="00000000" w:rsidRDefault="00000000" w:rsidRPr="00000000" w14:paraId="0000004A">
      <w:pPr>
        <w:spacing w:after="0" w:line="240" w:lineRule="auto"/>
        <w:rPr/>
      </w:pPr>
      <w:r w:rsidDel="00000000" w:rsidR="00000000" w:rsidRPr="00000000">
        <w:rPr>
          <w:rtl w:val="0"/>
        </w:rPr>
      </w:r>
    </w:p>
    <w:p w:rsidR="00000000" w:rsidDel="00000000" w:rsidP="00000000" w:rsidRDefault="00000000" w:rsidRPr="00000000" w14:paraId="0000004B">
      <w:pPr>
        <w:spacing w:after="0" w:line="240" w:lineRule="auto"/>
        <w:rPr/>
      </w:pPr>
      <w:r w:rsidDel="00000000" w:rsidR="00000000" w:rsidRPr="00000000">
        <w:rPr>
          <w:rtl w:val="0"/>
        </w:rPr>
        <w:t xml:space="preserve">Water rescue pie chart:</w:t>
      </w:r>
    </w:p>
    <w:p w:rsidR="00000000" w:rsidDel="00000000" w:rsidP="00000000" w:rsidRDefault="00000000" w:rsidRPr="00000000" w14:paraId="0000004C">
      <w:pPr>
        <w:spacing w:after="0" w:line="240" w:lineRule="auto"/>
        <w:rPr/>
      </w:pPr>
      <w:r w:rsidDel="00000000" w:rsidR="00000000" w:rsidRPr="00000000">
        <w:rPr/>
        <w:drawing>
          <wp:inline distB="114300" distT="114300" distL="114300" distR="114300">
            <wp:extent cx="5943600" cy="3238500"/>
            <wp:effectExtent b="0" l="0" r="0" t="0"/>
            <wp:docPr id="2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0" w:line="240" w:lineRule="auto"/>
        <w:rPr/>
      </w:pPr>
      <w:r w:rsidDel="00000000" w:rsidR="00000000" w:rsidRPr="00000000">
        <w:rPr>
          <w:rtl w:val="0"/>
        </w:rPr>
        <w:t xml:space="preserve">Map results of row 16:</w:t>
      </w:r>
    </w:p>
    <w:p w:rsidR="00000000" w:rsidDel="00000000" w:rsidP="00000000" w:rsidRDefault="00000000" w:rsidRPr="00000000" w14:paraId="0000004E">
      <w:pPr>
        <w:spacing w:after="0" w:line="240" w:lineRule="auto"/>
        <w:rPr/>
      </w:pPr>
      <w:r w:rsidDel="00000000" w:rsidR="00000000" w:rsidRPr="00000000">
        <w:rPr/>
        <w:drawing>
          <wp:inline distB="114300" distT="114300" distL="114300" distR="114300">
            <wp:extent cx="5943600" cy="3238500"/>
            <wp:effectExtent b="0" l="0" r="0" t="0"/>
            <wp:docPr id="1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40" w:lineRule="auto"/>
        <w:rPr/>
      </w:pPr>
      <w:r w:rsidDel="00000000" w:rsidR="00000000" w:rsidRPr="00000000">
        <w:rPr>
          <w:rtl w:val="0"/>
        </w:rPr>
      </w:r>
    </w:p>
    <w:p w:rsidR="00000000" w:rsidDel="00000000" w:rsidP="00000000" w:rsidRDefault="00000000" w:rsidRPr="00000000" w14:paraId="00000050">
      <w:pPr>
        <w:spacing w:after="0" w:line="240" w:lineRule="auto"/>
        <w:rPr/>
      </w:pPr>
      <w:r w:rsidDel="00000000" w:rsidR="00000000" w:rsidRPr="00000000">
        <w:rPr>
          <w:rtl w:val="0"/>
        </w:rPr>
      </w:r>
    </w:p>
    <w:p w:rsidR="00000000" w:rsidDel="00000000" w:rsidP="00000000" w:rsidRDefault="00000000" w:rsidRPr="00000000" w14:paraId="00000051">
      <w:pPr>
        <w:spacing w:after="0" w:line="240" w:lineRule="auto"/>
        <w:rPr/>
      </w:pPr>
      <w:r w:rsidDel="00000000" w:rsidR="00000000" w:rsidRPr="00000000">
        <w:rPr>
          <w:rtl w:val="0"/>
        </w:rPr>
      </w:r>
    </w:p>
    <w:p w:rsidR="00000000" w:rsidDel="00000000" w:rsidP="00000000" w:rsidRDefault="00000000" w:rsidRPr="00000000" w14:paraId="00000052">
      <w:pPr>
        <w:spacing w:after="0" w:line="240" w:lineRule="auto"/>
        <w:rPr/>
      </w:pPr>
      <w:r w:rsidDel="00000000" w:rsidR="00000000" w:rsidRPr="00000000">
        <w:rPr>
          <w:rtl w:val="0"/>
        </w:rPr>
      </w:r>
    </w:p>
    <w:p w:rsidR="00000000" w:rsidDel="00000000" w:rsidP="00000000" w:rsidRDefault="00000000" w:rsidRPr="00000000" w14:paraId="00000053">
      <w:pPr>
        <w:spacing w:after="0" w:line="240" w:lineRule="auto"/>
        <w:rPr/>
      </w:pPr>
      <w:r w:rsidDel="00000000" w:rsidR="00000000" w:rsidRPr="00000000">
        <w:rPr>
          <w:rtl w:val="0"/>
        </w:rPr>
        <w:t xml:space="preserve">Map results of an alternative row:</w:t>
      </w:r>
    </w:p>
    <w:p w:rsidR="00000000" w:rsidDel="00000000" w:rsidP="00000000" w:rsidRDefault="00000000" w:rsidRPr="00000000" w14:paraId="00000054">
      <w:pPr>
        <w:spacing w:after="0" w:line="240" w:lineRule="auto"/>
        <w:rPr/>
      </w:pPr>
      <w:r w:rsidDel="00000000" w:rsidR="00000000" w:rsidRPr="00000000">
        <w:rPr/>
        <w:drawing>
          <wp:inline distB="114300" distT="114300" distL="114300" distR="114300">
            <wp:extent cx="5943600" cy="3238500"/>
            <wp:effectExtent b="0" l="0" r="0" t="0"/>
            <wp:docPr id="1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40" w:lineRule="auto"/>
        <w:ind w:left="0" w:firstLine="0"/>
        <w:rPr/>
      </w:pPr>
      <w:r w:rsidDel="00000000" w:rsidR="00000000" w:rsidRPr="00000000">
        <w:rPr>
          <w:rtl w:val="0"/>
        </w:rPr>
      </w:r>
    </w:p>
    <w:p w:rsidR="00000000" w:rsidDel="00000000" w:rsidP="00000000" w:rsidRDefault="00000000" w:rsidRPr="00000000" w14:paraId="00000056">
      <w:pPr>
        <w:spacing w:after="0" w:line="240" w:lineRule="auto"/>
        <w:ind w:firstLine="630"/>
        <w:rPr>
          <w:i w:val="1"/>
          <w:color w:val="000000"/>
        </w:rPr>
      </w:pPr>
      <w:r w:rsidDel="00000000" w:rsidR="00000000" w:rsidRPr="00000000">
        <w:rPr>
          <w:rtl w:val="0"/>
        </w:rPr>
      </w:r>
    </w:p>
    <w:p w:rsidR="00000000" w:rsidDel="00000000" w:rsidP="00000000" w:rsidRDefault="00000000" w:rsidRPr="00000000" w14:paraId="00000057">
      <w:pPr>
        <w:spacing w:after="0" w:line="240" w:lineRule="auto"/>
        <w:rPr>
          <w:i w:val="1"/>
          <w:color w:val="000000"/>
        </w:rPr>
      </w:pPr>
      <w:r w:rsidDel="00000000" w:rsidR="00000000" w:rsidRPr="00000000">
        <w:rPr>
          <w:rtl w:val="0"/>
        </w:rPr>
      </w:r>
    </w:p>
    <w:p w:rsidR="00000000" w:rsidDel="00000000" w:rsidP="00000000" w:rsidRDefault="00000000" w:rsidRPr="00000000" w14:paraId="00000058">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Contact</w:t>
      </w:r>
    </w:p>
    <w:p w:rsidR="00000000" w:rsidDel="00000000" w:rsidP="00000000" w:rsidRDefault="00000000" w:rsidRPr="00000000" w14:paraId="00000059">
      <w:pPr>
        <w:spacing w:after="0" w:line="240" w:lineRule="auto"/>
        <w:rPr>
          <w:color w:val="000000"/>
        </w:rPr>
      </w:pPr>
      <w:r w:rsidDel="00000000" w:rsidR="00000000" w:rsidRPr="00000000">
        <w:rPr>
          <w:color w:val="000000"/>
          <w:rtl w:val="0"/>
        </w:rPr>
        <w:t xml:space="preserve">Your name: Joshua Lee</w:t>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104900" cy="476250"/>
          <wp:effectExtent b="0" l="0" r="0" t="0"/>
          <wp:docPr descr="SNHU logo" id="21" name="image1.png"/>
          <a:graphic>
            <a:graphicData uri="http://schemas.openxmlformats.org/drawingml/2006/picture">
              <pic:pic>
                <pic:nvPicPr>
                  <pic:cNvPr descr="SNHU logo" id="0" name="image1.png"/>
                  <pic:cNvPicPr preferRelativeResize="0"/>
                </pic:nvPicPr>
                <pic:blipFill>
                  <a:blip r:embed="rId1"/>
                  <a:srcRect b="0" l="0" r="0" t="0"/>
                  <a:stretch>
                    <a:fillRect/>
                  </a:stretch>
                </pic:blipFill>
                <pic:spPr>
                  <a:xfrm>
                    <a:off x="0" y="0"/>
                    <a:ext cx="1104900" cy="4762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154C1"/>
  </w:style>
  <w:style w:type="paragraph" w:styleId="Heading1">
    <w:name w:val="heading 1"/>
    <w:basedOn w:val="Normal"/>
    <w:next w:val="Normal"/>
    <w:link w:val="Heading1Char"/>
    <w:uiPriority w:val="9"/>
    <w:qFormat w:val="1"/>
    <w:rsid w:val="00365759"/>
    <w:pPr>
      <w:keepNext w:val="1"/>
      <w:keepLines w:val="1"/>
      <w:spacing w:line="240" w:lineRule="auto"/>
      <w:jc w:val="center"/>
      <w:outlineLvl w:val="0"/>
    </w:pPr>
    <w:rPr>
      <w:rFonts w:ascii="Calibri" w:hAnsi="Calibri" w:cstheme="majorBidi" w:eastAsiaTheme="majorEastAsia"/>
      <w:b w:val="1"/>
      <w:bCs w:val="1"/>
      <w:sz w:val="24"/>
      <w:szCs w:val="24"/>
    </w:rPr>
  </w:style>
  <w:style w:type="paragraph" w:styleId="Heading2">
    <w:name w:val="heading 2"/>
    <w:basedOn w:val="Normal"/>
    <w:next w:val="Normal"/>
    <w:link w:val="Heading2Char"/>
    <w:uiPriority w:val="9"/>
    <w:unhideWhenUsed w:val="1"/>
    <w:qFormat w:val="1"/>
    <w:rsid w:val="003154C1"/>
    <w:pPr>
      <w:suppressAutoHyphens w:val="1"/>
      <w:spacing w:after="120" w:line="240" w:lineRule="auto"/>
      <w:outlineLvl w:val="1"/>
    </w:pPr>
    <w:rPr>
      <w:rFonts w:ascii="Calibri" w:eastAsia="Times New Roman" w:hAnsi="Calibri" w:cstheme="majorBidi"/>
      <w:b w:val="1"/>
      <w:bCs w:val="1"/>
      <w:color w:val="000000" w:themeColor="text1"/>
      <w:sz w:val="28"/>
      <w:szCs w:val="28"/>
    </w:rPr>
  </w:style>
  <w:style w:type="paragraph" w:styleId="Heading3">
    <w:name w:val="heading 3"/>
    <w:basedOn w:val="Normal"/>
    <w:next w:val="Normal"/>
    <w:link w:val="Heading3Char"/>
    <w:uiPriority w:val="9"/>
    <w:unhideWhenUsed w:val="1"/>
    <w:qFormat w:val="1"/>
    <w:rsid w:val="003154C1"/>
    <w:pPr>
      <w:keepNext w:val="1"/>
      <w:keepLines w:val="1"/>
      <w:spacing w:after="0" w:before="40"/>
      <w:outlineLvl w:val="2"/>
    </w:pPr>
    <w:rPr>
      <w:rFonts w:eastAsia="Times New Roman" w:cstheme="minorHAnsi"/>
      <w:b w:val="1"/>
      <w:color w:val="000000" w:themeColor="text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val="1"/>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val="1"/>
    <w:unhideWhenUsed w:val="1"/>
    <w:rsid w:val="00365759"/>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65759"/>
    <w:rPr>
      <w:rFonts w:ascii="Tahoma" w:cs="Tahoma" w:hAnsi="Tahoma"/>
      <w:sz w:val="16"/>
      <w:szCs w:val="16"/>
    </w:rPr>
  </w:style>
  <w:style w:type="character" w:styleId="Heading1Char" w:customStyle="1">
    <w:name w:val="Heading 1 Char"/>
    <w:basedOn w:val="DefaultParagraphFont"/>
    <w:link w:val="Heading1"/>
    <w:uiPriority w:val="9"/>
    <w:rsid w:val="00365759"/>
    <w:rPr>
      <w:rFonts w:ascii="Calibri" w:hAnsi="Calibri" w:cstheme="majorBidi" w:eastAsiaTheme="majorEastAsia"/>
      <w:b w:val="1"/>
      <w:bCs w:val="1"/>
      <w:sz w:val="24"/>
      <w:szCs w:val="24"/>
    </w:rPr>
  </w:style>
  <w:style w:type="character" w:styleId="Heading2Char" w:customStyle="1">
    <w:name w:val="Heading 2 Char"/>
    <w:basedOn w:val="DefaultParagraphFont"/>
    <w:link w:val="Heading2"/>
    <w:uiPriority w:val="9"/>
    <w:rsid w:val="003154C1"/>
    <w:rPr>
      <w:rFonts w:ascii="Calibri" w:eastAsia="Times New Roman" w:hAnsi="Calibri" w:cstheme="majorBidi"/>
      <w:b w:val="1"/>
      <w:bCs w:val="1"/>
      <w:color w:val="000000" w:themeColor="text1"/>
      <w:sz w:val="28"/>
      <w:szCs w:val="28"/>
    </w:rPr>
  </w:style>
  <w:style w:type="paragraph" w:styleId="ListParagraph">
    <w:name w:val="List Paragraph"/>
    <w:basedOn w:val="Normal"/>
    <w:uiPriority w:val="34"/>
    <w:qFormat w:val="1"/>
    <w:rsid w:val="00045D5E"/>
    <w:pPr>
      <w:spacing w:after="0" w:line="240" w:lineRule="auto"/>
      <w:ind w:left="720"/>
    </w:pPr>
    <w:rPr>
      <w:rFonts w:ascii="Calibri" w:cs="Calibri" w:hAnsi="Calibri"/>
    </w:rPr>
  </w:style>
  <w:style w:type="character" w:styleId="Hyperlink">
    <w:name w:val="Hyperlink"/>
    <w:uiPriority w:val="99"/>
    <w:unhideWhenUsed w:val="1"/>
    <w:rsid w:val="00045D5E"/>
    <w:rPr>
      <w:color w:val="0000ff"/>
      <w:u w:val="single"/>
    </w:rPr>
  </w:style>
  <w:style w:type="paragraph" w:styleId="NormalWeb">
    <w:name w:val="Normal (Web)"/>
    <w:basedOn w:val="Normal"/>
    <w:uiPriority w:val="99"/>
    <w:unhideWhenUsed w:val="1"/>
    <w:rsid w:val="00E06430"/>
    <w:pPr>
      <w:spacing w:after="100" w:afterAutospacing="1" w:before="100" w:beforeAutospacing="1" w:line="240" w:lineRule="auto"/>
    </w:pPr>
    <w:rPr>
      <w:rFonts w:ascii="Times New Roman" w:cs="Times New Roman" w:eastAsia="Times New Roman" w:hAnsi="Times New Roman"/>
      <w:sz w:val="24"/>
      <w:szCs w:val="24"/>
    </w:rPr>
  </w:style>
  <w:style w:type="character" w:styleId="CommentReference">
    <w:name w:val="annotation reference"/>
    <w:basedOn w:val="DefaultParagraphFont"/>
    <w:uiPriority w:val="99"/>
    <w:semiHidden w:val="1"/>
    <w:unhideWhenUsed w:val="1"/>
    <w:rsid w:val="005552C4"/>
    <w:rPr>
      <w:sz w:val="16"/>
      <w:szCs w:val="16"/>
    </w:rPr>
  </w:style>
  <w:style w:type="paragraph" w:styleId="CommentText">
    <w:name w:val="annotation text"/>
    <w:basedOn w:val="Normal"/>
    <w:link w:val="CommentTextChar"/>
    <w:uiPriority w:val="99"/>
    <w:semiHidden w:val="1"/>
    <w:unhideWhenUsed w:val="1"/>
    <w:rsid w:val="005552C4"/>
    <w:pPr>
      <w:spacing w:line="240" w:lineRule="auto"/>
    </w:pPr>
    <w:rPr>
      <w:sz w:val="20"/>
      <w:szCs w:val="20"/>
    </w:rPr>
  </w:style>
  <w:style w:type="character" w:styleId="CommentTextChar" w:customStyle="1">
    <w:name w:val="Comment Text Char"/>
    <w:basedOn w:val="DefaultParagraphFont"/>
    <w:link w:val="CommentText"/>
    <w:uiPriority w:val="99"/>
    <w:semiHidden w:val="1"/>
    <w:rsid w:val="005552C4"/>
    <w:rPr>
      <w:sz w:val="20"/>
      <w:szCs w:val="20"/>
    </w:rPr>
  </w:style>
  <w:style w:type="paragraph" w:styleId="CommentSubject">
    <w:name w:val="annotation subject"/>
    <w:basedOn w:val="CommentText"/>
    <w:next w:val="CommentText"/>
    <w:link w:val="CommentSubjectChar"/>
    <w:uiPriority w:val="99"/>
    <w:semiHidden w:val="1"/>
    <w:unhideWhenUsed w:val="1"/>
    <w:rsid w:val="005552C4"/>
    <w:rPr>
      <w:b w:val="1"/>
      <w:bCs w:val="1"/>
    </w:rPr>
  </w:style>
  <w:style w:type="character" w:styleId="CommentSubjectChar" w:customStyle="1">
    <w:name w:val="Comment Subject Char"/>
    <w:basedOn w:val="CommentTextChar"/>
    <w:link w:val="CommentSubject"/>
    <w:uiPriority w:val="99"/>
    <w:semiHidden w:val="1"/>
    <w:rsid w:val="005552C4"/>
    <w:rPr>
      <w:b w:val="1"/>
      <w:bCs w:val="1"/>
      <w:sz w:val="20"/>
      <w:szCs w:val="20"/>
    </w:rPr>
  </w:style>
  <w:style w:type="character" w:styleId="Heading3Char" w:customStyle="1">
    <w:name w:val="Heading 3 Char"/>
    <w:basedOn w:val="DefaultParagraphFont"/>
    <w:link w:val="Heading3"/>
    <w:uiPriority w:val="9"/>
    <w:rsid w:val="003154C1"/>
    <w:rPr>
      <w:rFonts w:eastAsia="Times New Roman" w:cstheme="minorHAnsi"/>
      <w:b w:val="1"/>
      <w:color w:val="000000" w:themeColor="text1"/>
      <w:sz w:val="24"/>
      <w:szCs w:val="24"/>
    </w:rPr>
  </w:style>
  <w:style w:type="character" w:styleId="FollowedHyperlink">
    <w:name w:val="FollowedHyperlink"/>
    <w:basedOn w:val="DefaultParagraphFont"/>
    <w:uiPriority w:val="99"/>
    <w:semiHidden w:val="1"/>
    <w:unhideWhenUsed w:val="1"/>
    <w:rsid w:val="00700515"/>
    <w:rPr>
      <w:color w:val="800080"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9.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ycQ9ewue3VwrP+weUjK8MnB9GQ==">CgMxLjA4AHIhMThmWnhlZ3hrZ084OFpkVFpFY2poMHhlcEtjQy1BNnlO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2020-07-30T17:45:00Z</dcterms:created>
  <dc:creator>JB</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